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F7222" w14:textId="77777777" w:rsidR="003014B6" w:rsidRPr="00A02087" w:rsidRDefault="00000000">
      <w:pPr>
        <w:pStyle w:val="Nadpis1"/>
        <w:rPr>
          <w:lang w:val="cs-CZ"/>
        </w:rPr>
      </w:pPr>
      <w:bookmarkStart w:id="0" w:name="mapster"/>
      <w:proofErr w:type="spellStart"/>
      <w:r w:rsidRPr="00A02087">
        <w:rPr>
          <w:lang w:val="cs-CZ"/>
        </w:rPr>
        <w:t>Mapster</w:t>
      </w:r>
      <w:proofErr w:type="spellEnd"/>
    </w:p>
    <w:p w14:paraId="333A4411" w14:textId="77777777" w:rsidR="003014B6" w:rsidRPr="00A02087" w:rsidRDefault="00000000">
      <w:pPr>
        <w:pStyle w:val="Nadpis3"/>
        <w:rPr>
          <w:lang w:val="cs-CZ"/>
        </w:rPr>
      </w:pPr>
      <w:bookmarkStart w:id="1" w:name="X8b675ae1eee68b7e98447e14d328c00dac41c74"/>
      <w:r w:rsidRPr="00A02087">
        <w:rPr>
          <w:lang w:val="cs-CZ"/>
        </w:rPr>
        <w:t>Webová aplikace pro vizualizaci železničních tratí</w:t>
      </w:r>
    </w:p>
    <w:p w14:paraId="5D51FF1D" w14:textId="77777777" w:rsidR="003014B6" w:rsidRPr="00A02087" w:rsidRDefault="00000000">
      <w:pPr>
        <w:pStyle w:val="Textvbloku"/>
        <w:rPr>
          <w:lang w:val="cs-CZ"/>
        </w:rPr>
      </w:pPr>
      <w:r w:rsidRPr="00A02087">
        <w:rPr>
          <w:lang w:val="cs-CZ"/>
        </w:rPr>
        <w:t>Následující dokument je náhledem do aktuálního stavu softwaru. Funkcionalita se bude s dalšími aktualizacemi měnit a rozšiřovat.</w:t>
      </w:r>
    </w:p>
    <w:p w14:paraId="2DB4EB8E" w14:textId="77777777" w:rsidR="003014B6" w:rsidRPr="00A02087" w:rsidRDefault="00000000">
      <w:pPr>
        <w:pStyle w:val="Nadpis2"/>
        <w:rPr>
          <w:lang w:val="cs-CZ"/>
        </w:rPr>
      </w:pPr>
      <w:bookmarkStart w:id="2" w:name="architektura"/>
      <w:bookmarkEnd w:id="1"/>
      <w:r w:rsidRPr="00A02087">
        <w:rPr>
          <w:lang w:val="cs-CZ"/>
        </w:rPr>
        <w:t>Architektura</w:t>
      </w:r>
    </w:p>
    <w:p w14:paraId="10BD6F45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>Celková architektura programu se dělí na tři komponenty.</w:t>
      </w:r>
    </w:p>
    <w:p w14:paraId="4E6264E2" w14:textId="77777777" w:rsidR="003014B6" w:rsidRPr="00A02087" w:rsidRDefault="00000000">
      <w:pPr>
        <w:pStyle w:val="Nadpis3"/>
        <w:rPr>
          <w:lang w:val="cs-CZ"/>
        </w:rPr>
      </w:pPr>
      <w:bookmarkStart w:id="3" w:name="X30d358c358ef123062f31f69aa46c94f87df4f6"/>
      <w:r w:rsidRPr="00A02087">
        <w:rPr>
          <w:lang w:val="cs-CZ"/>
        </w:rPr>
        <w:t>1. Databáze</w:t>
      </w:r>
    </w:p>
    <w:p w14:paraId="2FC5227F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První z komponent je databáze, která staví na </w:t>
      </w:r>
      <w:proofErr w:type="spellStart"/>
      <w:r w:rsidRPr="00A02087">
        <w:rPr>
          <w:lang w:val="cs-CZ"/>
        </w:rPr>
        <w:t>PosgreSQL</w:t>
      </w:r>
      <w:proofErr w:type="spellEnd"/>
      <w:r w:rsidRPr="00A02087">
        <w:rPr>
          <w:lang w:val="cs-CZ"/>
        </w:rPr>
        <w:t xml:space="preserve">, což je populární a otevřená objektově-relační databáze. Dále je na databázovém serveru nainstalováno rozšíření </w:t>
      </w:r>
      <w:proofErr w:type="spellStart"/>
      <w:r w:rsidRPr="00A02087">
        <w:rPr>
          <w:lang w:val="cs-CZ"/>
        </w:rPr>
        <w:t>PostGIS</w:t>
      </w:r>
      <w:proofErr w:type="spellEnd"/>
      <w:r w:rsidRPr="00A02087">
        <w:rPr>
          <w:lang w:val="cs-CZ"/>
        </w:rPr>
        <w:t xml:space="preserve">, které databázi dodává schopnost efektivně pracovat s </w:t>
      </w:r>
      <w:proofErr w:type="spellStart"/>
      <w:r w:rsidRPr="00A02087">
        <w:rPr>
          <w:lang w:val="cs-CZ"/>
        </w:rPr>
        <w:t>geodaty</w:t>
      </w:r>
      <w:proofErr w:type="spellEnd"/>
      <w:r w:rsidRPr="00A02087">
        <w:rPr>
          <w:lang w:val="cs-CZ"/>
        </w:rPr>
        <w:t xml:space="preserve">. Sem </w:t>
      </w:r>
      <w:proofErr w:type="gramStart"/>
      <w:r w:rsidRPr="00A02087">
        <w:rPr>
          <w:lang w:val="cs-CZ"/>
        </w:rPr>
        <w:t>patří</w:t>
      </w:r>
      <w:proofErr w:type="gramEnd"/>
      <w:r w:rsidRPr="00A02087">
        <w:rPr>
          <w:lang w:val="cs-CZ"/>
        </w:rPr>
        <w:t xml:space="preserve"> vše od bodů, přes přímky, až po složitější obrazce. Zároveň rozšíření umožňuje převádět data mezi různými standardizovanými souřadnicovými systémy (zejména pro účely sjednocení do celosvětového GPS WGS 84). Databáze </w:t>
      </w:r>
      <w:proofErr w:type="gramStart"/>
      <w:r w:rsidRPr="00A02087">
        <w:rPr>
          <w:lang w:val="cs-CZ"/>
        </w:rPr>
        <w:t>slouží</w:t>
      </w:r>
      <w:proofErr w:type="gramEnd"/>
      <w:r w:rsidRPr="00A02087">
        <w:rPr>
          <w:lang w:val="cs-CZ"/>
        </w:rPr>
        <w:t xml:space="preserve"> jak k uchovávání surových dat k dalšímu zpracování, tak jako úložiště poskytující provozní data k zobrazení v samotné aplikaci.</w:t>
      </w:r>
    </w:p>
    <w:p w14:paraId="38C9274C" w14:textId="77777777" w:rsidR="003014B6" w:rsidRPr="00A02087" w:rsidRDefault="00000000">
      <w:pPr>
        <w:pStyle w:val="Nadpis3"/>
        <w:rPr>
          <w:lang w:val="cs-CZ"/>
        </w:rPr>
      </w:pPr>
      <w:bookmarkStart w:id="4" w:name="X2d1a4d5cb622a5959564a29fc9ffb65c7e4be92"/>
      <w:bookmarkEnd w:id="3"/>
      <w:r w:rsidRPr="00A02087">
        <w:rPr>
          <w:lang w:val="cs-CZ"/>
        </w:rPr>
        <w:t>2. PHP Rest API</w:t>
      </w:r>
    </w:p>
    <w:p w14:paraId="17F55B30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Další komponentou je REST API, které obstarává komunikaci mezi klientskou aplikací a databází. Hlavním účelem je tedy získávání mapových dat, což je zajištěno implementací konkrétních SQL dotazů. Mezi funkce API </w:t>
      </w:r>
      <w:proofErr w:type="gramStart"/>
      <w:r w:rsidRPr="00A02087">
        <w:rPr>
          <w:lang w:val="cs-CZ"/>
        </w:rPr>
        <w:t>patří</w:t>
      </w:r>
      <w:proofErr w:type="gramEnd"/>
      <w:r w:rsidRPr="00A02087">
        <w:rPr>
          <w:lang w:val="cs-CZ"/>
        </w:rPr>
        <w:t xml:space="preserve"> poskytování seznamu tratí a na vyžádání poskytování konkrétních dat k jednotlivým tratím. S budoucím rozšířením je v plánu poskytovat v rámci PHP </w:t>
      </w:r>
      <w:proofErr w:type="spellStart"/>
      <w:r w:rsidRPr="00A02087">
        <w:rPr>
          <w:lang w:val="cs-CZ"/>
        </w:rPr>
        <w:t>backendu</w:t>
      </w:r>
      <w:proofErr w:type="spellEnd"/>
      <w:r w:rsidRPr="00A02087">
        <w:rPr>
          <w:lang w:val="cs-CZ"/>
        </w:rPr>
        <w:t xml:space="preserve"> i další služby, jako jsou výpočty rovnic vlakové spotřeby a správa přihlašování do aplikace. Odpovědi na dotazy pro API se vracejí ve formátu JSON (u </w:t>
      </w:r>
      <w:proofErr w:type="spellStart"/>
      <w:r w:rsidRPr="00A02087">
        <w:rPr>
          <w:lang w:val="cs-CZ"/>
        </w:rPr>
        <w:t>geodat</w:t>
      </w:r>
      <w:proofErr w:type="spellEnd"/>
      <w:r w:rsidRPr="00A02087">
        <w:rPr>
          <w:lang w:val="cs-CZ"/>
        </w:rPr>
        <w:t xml:space="preserve"> konkrétně </w:t>
      </w:r>
      <w:proofErr w:type="spellStart"/>
      <w:r w:rsidRPr="00A02087">
        <w:rPr>
          <w:lang w:val="cs-CZ"/>
        </w:rPr>
        <w:t>GeoJSON</w:t>
      </w:r>
      <w:proofErr w:type="spellEnd"/>
      <w:r w:rsidRPr="00A02087">
        <w:rPr>
          <w:lang w:val="cs-CZ"/>
        </w:rPr>
        <w:t>).</w:t>
      </w:r>
    </w:p>
    <w:p w14:paraId="3AB80C57" w14:textId="77777777" w:rsidR="003014B6" w:rsidRPr="00A02087" w:rsidRDefault="00000000">
      <w:pPr>
        <w:pStyle w:val="Nadpis3"/>
        <w:rPr>
          <w:lang w:val="cs-CZ"/>
        </w:rPr>
      </w:pPr>
      <w:bookmarkStart w:id="5" w:name="X24c8d4e5b1f7d2d2848aa04f4460ee93d895a4b"/>
      <w:bookmarkEnd w:id="4"/>
      <w:r w:rsidRPr="00A02087">
        <w:rPr>
          <w:lang w:val="cs-CZ"/>
        </w:rPr>
        <w:t>3. Klientská aplikace</w:t>
      </w:r>
    </w:p>
    <w:p w14:paraId="41BE3F85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Poslední a zároveň uživatelsky nejzřetelnější částí je webová aplikace napsaná v jazyce </w:t>
      </w:r>
      <w:hyperlink r:id="rId7">
        <w:proofErr w:type="spellStart"/>
        <w:r w:rsidRPr="00A02087">
          <w:rPr>
            <w:rStyle w:val="Hypertextovodkaz"/>
            <w:lang w:val="cs-CZ"/>
          </w:rPr>
          <w:t>TypeScript</w:t>
        </w:r>
        <w:proofErr w:type="spellEnd"/>
      </w:hyperlink>
      <w:r w:rsidRPr="00A02087">
        <w:rPr>
          <w:lang w:val="cs-CZ"/>
        </w:rPr>
        <w:t xml:space="preserve">. Velká část této komponenty je postavena kolem knihovny </w:t>
      </w:r>
      <w:hyperlink r:id="rId8">
        <w:proofErr w:type="spellStart"/>
        <w:r w:rsidRPr="00A02087">
          <w:rPr>
            <w:rStyle w:val="Hypertextovodkaz"/>
            <w:lang w:val="cs-CZ"/>
          </w:rPr>
          <w:t>LeafletJS</w:t>
        </w:r>
        <w:proofErr w:type="spellEnd"/>
      </w:hyperlink>
      <w:r w:rsidRPr="00A02087">
        <w:rPr>
          <w:lang w:val="cs-CZ"/>
        </w:rPr>
        <w:t xml:space="preserve">, která zajišťuje vykreslování samotného okna s mapou a všechny elementy v něm. K designu aplikace byl použit nejnovější HTML/CSS framework </w:t>
      </w:r>
      <w:hyperlink r:id="rId9">
        <w:proofErr w:type="spellStart"/>
        <w:r w:rsidRPr="00A02087">
          <w:rPr>
            <w:rStyle w:val="Hypertextovodkaz"/>
            <w:lang w:val="cs-CZ"/>
          </w:rPr>
          <w:t>Bootstrap</w:t>
        </w:r>
        <w:proofErr w:type="spellEnd"/>
      </w:hyperlink>
      <w:r w:rsidRPr="00A02087">
        <w:rPr>
          <w:lang w:val="cs-CZ"/>
        </w:rPr>
        <w:t xml:space="preserve"> ve verzi 5 a kód je kompilován a </w:t>
      </w:r>
      <w:proofErr w:type="spellStart"/>
      <w:r w:rsidRPr="00A02087">
        <w:rPr>
          <w:lang w:val="cs-CZ"/>
        </w:rPr>
        <w:t>minifikován</w:t>
      </w:r>
      <w:proofErr w:type="spellEnd"/>
      <w:r w:rsidRPr="00A02087">
        <w:rPr>
          <w:lang w:val="cs-CZ"/>
        </w:rPr>
        <w:t xml:space="preserve"> do verze pro prohlížeč pomocí frameworku </w:t>
      </w:r>
      <w:hyperlink r:id="rId10">
        <w:proofErr w:type="spellStart"/>
        <w:r w:rsidRPr="00A02087">
          <w:rPr>
            <w:rStyle w:val="Hypertextovodkaz"/>
            <w:lang w:val="cs-CZ"/>
          </w:rPr>
          <w:t>Webpack</w:t>
        </w:r>
        <w:proofErr w:type="spellEnd"/>
      </w:hyperlink>
      <w:r w:rsidRPr="00A02087">
        <w:rPr>
          <w:lang w:val="cs-CZ"/>
        </w:rPr>
        <w:t xml:space="preserve">. Mezi funkce aplikace </w:t>
      </w:r>
      <w:proofErr w:type="gramStart"/>
      <w:r w:rsidRPr="00A02087">
        <w:rPr>
          <w:lang w:val="cs-CZ"/>
        </w:rPr>
        <w:t>patří</w:t>
      </w:r>
      <w:proofErr w:type="gramEnd"/>
      <w:r w:rsidRPr="00A02087">
        <w:rPr>
          <w:lang w:val="cs-CZ"/>
        </w:rPr>
        <w:t xml:space="preserve"> například výběr tratí ze seznamu, který je možno filtrovat pomocí vyhledávání, seskupování tratí do barevně odlišených vrstev a náhled na výškový profil. Ve vývoji je výpočet spotřeby jízdy po dané trati a s tím spojené rozhraní na volbu parametrů a vizualizaci výsledků grafy.</w:t>
      </w:r>
    </w:p>
    <w:p w14:paraId="3A97A9F5" w14:textId="77777777" w:rsidR="003014B6" w:rsidRPr="00A02087" w:rsidRDefault="003014B6">
      <w:pPr>
        <w:pStyle w:val="Zkladntext"/>
        <w:rPr>
          <w:lang w:val="cs-CZ"/>
        </w:rPr>
      </w:pPr>
    </w:p>
    <w:p w14:paraId="675FF145" w14:textId="77777777" w:rsidR="003014B6" w:rsidRPr="00A02087" w:rsidRDefault="00000000">
      <w:pPr>
        <w:pStyle w:val="Nadpis2"/>
        <w:rPr>
          <w:lang w:val="cs-CZ"/>
        </w:rPr>
      </w:pPr>
      <w:bookmarkStart w:id="6" w:name="X0bcd552637cca7772e5347c7509e33cfe147340"/>
      <w:bookmarkEnd w:id="2"/>
      <w:bookmarkEnd w:id="5"/>
      <w:r w:rsidRPr="00A02087">
        <w:rPr>
          <w:lang w:val="cs-CZ"/>
        </w:rPr>
        <w:lastRenderedPageBreak/>
        <w:t>Grafická reprezentace jednotlivých komponent</w:t>
      </w:r>
    </w:p>
    <w:p w14:paraId="66B7D907" w14:textId="77777777" w:rsidR="003014B6" w:rsidRPr="00A02087" w:rsidRDefault="00000000">
      <w:pPr>
        <w:pStyle w:val="Nadpis3"/>
        <w:rPr>
          <w:lang w:val="cs-CZ"/>
        </w:rPr>
      </w:pPr>
      <w:bookmarkStart w:id="7" w:name="X7deb8a43011d0e315f8306cfec9e539ca3b5838"/>
      <w:r w:rsidRPr="00A02087">
        <w:rPr>
          <w:lang w:val="cs-CZ"/>
        </w:rPr>
        <w:t>1. Relační diagram databáze (zjednodušeno, pouze data pro webovou aplikaci)</w:t>
      </w:r>
    </w:p>
    <w:p w14:paraId="360DD023" w14:textId="77777777" w:rsidR="003014B6" w:rsidRPr="00A02087" w:rsidRDefault="00000000" w:rsidP="00923A4E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26D31F84" wp14:editId="0C6CE3F9">
            <wp:extent cx="3543300" cy="707707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/home/sawy/Dev/enet-sz-map/docs/out/relation-diagram/relation-diagram.sv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6AC73" w14:textId="77777777" w:rsidR="003014B6" w:rsidRPr="00A02087" w:rsidRDefault="003014B6">
      <w:pPr>
        <w:pStyle w:val="ImageCaption"/>
        <w:rPr>
          <w:lang w:val="cs-CZ"/>
        </w:rPr>
      </w:pPr>
    </w:p>
    <w:p w14:paraId="74429A88" w14:textId="77777777" w:rsidR="003014B6" w:rsidRPr="00A02087" w:rsidRDefault="003014B6">
      <w:pPr>
        <w:pStyle w:val="Zkladntext"/>
        <w:rPr>
          <w:lang w:val="cs-CZ"/>
        </w:rPr>
      </w:pPr>
    </w:p>
    <w:p w14:paraId="3A2F3CAE" w14:textId="77777777" w:rsidR="003014B6" w:rsidRPr="00A02087" w:rsidRDefault="00000000">
      <w:pPr>
        <w:pStyle w:val="Nadpis3"/>
        <w:rPr>
          <w:lang w:val="cs-CZ"/>
        </w:rPr>
      </w:pPr>
      <w:bookmarkStart w:id="8" w:name="X0e1800ad676a25a0e99ade576773ce43f4aa488"/>
      <w:bookmarkEnd w:id="7"/>
      <w:r w:rsidRPr="00A02087">
        <w:rPr>
          <w:lang w:val="cs-CZ"/>
        </w:rPr>
        <w:lastRenderedPageBreak/>
        <w:t xml:space="preserve">2. Diagram </w:t>
      </w:r>
      <w:proofErr w:type="spellStart"/>
      <w:r w:rsidRPr="00A02087">
        <w:rPr>
          <w:lang w:val="cs-CZ"/>
        </w:rPr>
        <w:t>endpointů</w:t>
      </w:r>
      <w:proofErr w:type="spellEnd"/>
      <w:r w:rsidRPr="00A02087">
        <w:rPr>
          <w:lang w:val="cs-CZ"/>
        </w:rPr>
        <w:t xml:space="preserve"> REST API</w:t>
      </w:r>
    </w:p>
    <w:p w14:paraId="4137C0FE" w14:textId="77777777" w:rsidR="003014B6" w:rsidRPr="00A02087" w:rsidRDefault="00000000" w:rsidP="00923A4E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487272D7" wp14:editId="69AC8276">
            <wp:extent cx="5334000" cy="2167623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/home/sawy/Dev/enet-sz-map/docs/out/api-diagram/api-diagram.sv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7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3ABB0" w14:textId="77777777" w:rsidR="003014B6" w:rsidRPr="00A02087" w:rsidRDefault="003014B6">
      <w:pPr>
        <w:pStyle w:val="ImageCaption"/>
        <w:rPr>
          <w:lang w:val="cs-CZ"/>
        </w:rPr>
      </w:pPr>
    </w:p>
    <w:p w14:paraId="290E497E" w14:textId="77777777" w:rsidR="003014B6" w:rsidRPr="00A02087" w:rsidRDefault="003014B6">
      <w:pPr>
        <w:pStyle w:val="Zkladntext"/>
        <w:rPr>
          <w:lang w:val="cs-CZ"/>
        </w:rPr>
      </w:pPr>
    </w:p>
    <w:p w14:paraId="24263659" w14:textId="77777777" w:rsidR="003014B6" w:rsidRPr="00A02087" w:rsidRDefault="00000000">
      <w:pPr>
        <w:pStyle w:val="Nadpis3"/>
        <w:rPr>
          <w:lang w:val="cs-CZ"/>
        </w:rPr>
      </w:pPr>
      <w:bookmarkStart w:id="9" w:name="Xb972e8d8f09bfaa5e50fc4b7188987ee0c4912f"/>
      <w:bookmarkEnd w:id="8"/>
      <w:r w:rsidRPr="00A02087">
        <w:rPr>
          <w:lang w:val="cs-CZ"/>
        </w:rPr>
        <w:t>3. Třídní diagram klientské aplikace</w:t>
      </w:r>
    </w:p>
    <w:p w14:paraId="68FFCA6C" w14:textId="77777777" w:rsidR="003014B6" w:rsidRPr="00A02087" w:rsidRDefault="00000000" w:rsidP="00923A4E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1A15D956" wp14:editId="533F845E">
            <wp:extent cx="5334000" cy="31459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/home/sawy/Dev/enet-sz-map/docs/out/class-diagram/class-diagram.sv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58620" w14:textId="77777777" w:rsidR="003014B6" w:rsidRPr="00A02087" w:rsidRDefault="003014B6">
      <w:pPr>
        <w:pStyle w:val="ImageCaption"/>
        <w:rPr>
          <w:lang w:val="cs-CZ"/>
        </w:rPr>
      </w:pPr>
    </w:p>
    <w:p w14:paraId="46F73AE3" w14:textId="77777777" w:rsidR="003014B6" w:rsidRPr="00A02087" w:rsidRDefault="003014B6">
      <w:pPr>
        <w:pStyle w:val="Zkladntext"/>
        <w:rPr>
          <w:lang w:val="cs-CZ"/>
        </w:rPr>
      </w:pPr>
    </w:p>
    <w:p w14:paraId="53DC01E5" w14:textId="77777777" w:rsidR="000E31DB" w:rsidRPr="00A02087" w:rsidRDefault="000E31D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  <w:lang w:val="cs-CZ"/>
        </w:rPr>
      </w:pPr>
      <w:bookmarkStart w:id="10" w:name="původ-dat"/>
      <w:bookmarkEnd w:id="6"/>
      <w:bookmarkEnd w:id="9"/>
      <w:r w:rsidRPr="00A02087">
        <w:rPr>
          <w:lang w:val="cs-CZ"/>
        </w:rPr>
        <w:br w:type="page"/>
      </w:r>
    </w:p>
    <w:p w14:paraId="159AF853" w14:textId="5CFC3DCE" w:rsidR="003014B6" w:rsidRPr="00A02087" w:rsidRDefault="00000000">
      <w:pPr>
        <w:pStyle w:val="Nadpis2"/>
        <w:rPr>
          <w:lang w:val="cs-CZ"/>
        </w:rPr>
      </w:pPr>
      <w:r w:rsidRPr="00A02087">
        <w:rPr>
          <w:lang w:val="cs-CZ"/>
        </w:rPr>
        <w:lastRenderedPageBreak/>
        <w:t>Původ dat</w:t>
      </w:r>
    </w:p>
    <w:p w14:paraId="7535442B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>Data spojená s železničními tratěmi, která jsou zobrazovaná ve webové aplikaci, pocházejí z několika zdrojů.</w:t>
      </w:r>
    </w:p>
    <w:p w14:paraId="1785126B" w14:textId="77777777" w:rsidR="003014B6" w:rsidRPr="00A02087" w:rsidRDefault="00000000">
      <w:pPr>
        <w:pStyle w:val="Nadpis3"/>
        <w:rPr>
          <w:lang w:val="cs-CZ"/>
        </w:rPr>
      </w:pPr>
      <w:bookmarkStart w:id="11" w:name="openstreetmap-1"/>
      <w:proofErr w:type="spellStart"/>
      <w:r w:rsidRPr="00A02087">
        <w:rPr>
          <w:lang w:val="cs-CZ"/>
        </w:rPr>
        <w:t>OpenStreetMap</w:t>
      </w:r>
      <w:proofErr w:type="spellEnd"/>
    </w:p>
    <w:p w14:paraId="672062D1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Z komunitního projektu </w:t>
      </w:r>
      <w:proofErr w:type="spellStart"/>
      <w:r w:rsidRPr="00A02087">
        <w:rPr>
          <w:lang w:val="cs-CZ"/>
        </w:rPr>
        <w:t>OpenStreetMap</w:t>
      </w:r>
      <w:proofErr w:type="spellEnd"/>
      <w:r w:rsidRPr="00A02087">
        <w:rPr>
          <w:lang w:val="cs-CZ"/>
        </w:rPr>
        <w:t xml:space="preserve"> nejsou pouze samotné mapové podklady, které </w:t>
      </w:r>
      <w:proofErr w:type="gramStart"/>
      <w:r w:rsidRPr="00A02087">
        <w:rPr>
          <w:lang w:val="cs-CZ"/>
        </w:rPr>
        <w:t>tvoří</w:t>
      </w:r>
      <w:proofErr w:type="gramEnd"/>
      <w:r w:rsidRPr="00A02087">
        <w:rPr>
          <w:lang w:val="cs-CZ"/>
        </w:rPr>
        <w:t xml:space="preserve"> mapové okno (základ aplikace), ale i značné množství informací o železničních tratích. Komunita dobrovolníků a železničních nadšenců buduje tzv. </w:t>
      </w:r>
      <w:hyperlink r:id="rId17">
        <w:r w:rsidRPr="00A02087">
          <w:rPr>
            <w:rStyle w:val="Hypertextovodkaz"/>
            <w:lang w:val="cs-CZ"/>
          </w:rPr>
          <w:t>relaci</w:t>
        </w:r>
      </w:hyperlink>
      <w:r w:rsidRPr="00A02087">
        <w:rPr>
          <w:lang w:val="cs-CZ"/>
        </w:rPr>
        <w:t xml:space="preserve"> v rámci projektu OSM, která (až na některé výjimky) obsahuje seznam všech celostátních a regionální drah. V současné době se z tohoto zdroje čerpají zejména přibližné polohy, čísla a názvy jednotlivých tratí. V závislosti na dalším vývoji v získávání dat z dalších zdrojů se budou vybírat i další metadata pro účely filtrování tratí.</w:t>
      </w:r>
    </w:p>
    <w:p w14:paraId="607BE4DC" w14:textId="77777777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 xml:space="preserve">Dále byly z </w:t>
      </w:r>
      <w:proofErr w:type="spellStart"/>
      <w:r w:rsidRPr="00A02087">
        <w:rPr>
          <w:lang w:val="cs-CZ"/>
        </w:rPr>
        <w:t>OpenStreetMap</w:t>
      </w:r>
      <w:proofErr w:type="spellEnd"/>
      <w:r w:rsidRPr="00A02087">
        <w:rPr>
          <w:lang w:val="cs-CZ"/>
        </w:rPr>
        <w:t xml:space="preserve"> staženy a do databáze uloženy názvy a polohy stanic a zastávek, které jsou následně přiřazovány k jednotlivým tratím. V rámci již zmíněné </w:t>
      </w:r>
      <w:hyperlink r:id="rId18">
        <w:r w:rsidRPr="00A02087">
          <w:rPr>
            <w:rStyle w:val="Hypertextovodkaz"/>
            <w:lang w:val="cs-CZ"/>
          </w:rPr>
          <w:t>relace</w:t>
        </w:r>
      </w:hyperlink>
      <w:r w:rsidRPr="00A02087">
        <w:rPr>
          <w:lang w:val="cs-CZ"/>
        </w:rPr>
        <w:t xml:space="preserve"> jsou sice tratě a stanice/zastávky propojeny, ale pro neúplnost tohoto přiřazení (u některých tratí chybí úplně, nebo chybí některé zastávky) bylo spojení v databázi aplikace revidováno a doplněno za pomocí kombinace automatizovaných mechanismů a manuálních zásahů.</w:t>
      </w:r>
    </w:p>
    <w:p w14:paraId="0C07AC35" w14:textId="77777777" w:rsidR="003014B6" w:rsidRPr="00A02087" w:rsidRDefault="00000000">
      <w:pPr>
        <w:pStyle w:val="Nadpis3"/>
        <w:rPr>
          <w:lang w:val="cs-CZ"/>
        </w:rPr>
      </w:pPr>
      <w:bookmarkStart w:id="12" w:name="data-od-správy-železnic-1"/>
      <w:bookmarkEnd w:id="11"/>
      <w:r w:rsidRPr="00A02087">
        <w:rPr>
          <w:lang w:val="cs-CZ"/>
        </w:rPr>
        <w:t>Data od Správy železnic</w:t>
      </w:r>
    </w:p>
    <w:p w14:paraId="1D663064" w14:textId="77777777" w:rsidR="003014B6" w:rsidRPr="00A02087" w:rsidRDefault="00000000">
      <w:pPr>
        <w:pStyle w:val="FirstParagraph"/>
        <w:rPr>
          <w:lang w:val="cs-CZ"/>
        </w:rPr>
      </w:pPr>
      <w:hyperlink r:id="rId19">
        <w:r w:rsidRPr="00A02087">
          <w:rPr>
            <w:rStyle w:val="Hypertextovodkaz"/>
            <w:lang w:val="cs-CZ"/>
          </w:rPr>
          <w:t>Správa železnic</w:t>
        </w:r>
      </w:hyperlink>
      <w:r w:rsidRPr="00A02087">
        <w:rPr>
          <w:lang w:val="cs-CZ"/>
        </w:rPr>
        <w:t xml:space="preserve"> poskytla pro účely využití v aplikaci export z vlastní databáze se zaměřenými tratěmi. Tato data mají oproti předchozímu zdroji výhodu, že obsahují (alespoň u některých tratí) i informaci o výšce. Datový soubor od SŽ ale nebylo možné použít samostatně z několika důvodů.</w:t>
      </w:r>
    </w:p>
    <w:p w14:paraId="745B3C93" w14:textId="77777777" w:rsidR="003014B6" w:rsidRPr="00A02087" w:rsidRDefault="00000000">
      <w:pPr>
        <w:numPr>
          <w:ilvl w:val="0"/>
          <w:numId w:val="2"/>
        </w:numPr>
        <w:rPr>
          <w:lang w:val="cs-CZ"/>
        </w:rPr>
      </w:pPr>
      <w:r w:rsidRPr="00A02087">
        <w:rPr>
          <w:lang w:val="cs-CZ"/>
        </w:rPr>
        <w:t>V exportu nejsou obsaženy žádné informace o rozdělení tratí podle jejich čísel</w:t>
      </w:r>
    </w:p>
    <w:p w14:paraId="6B2FC1D8" w14:textId="77777777" w:rsidR="003014B6" w:rsidRPr="00A02087" w:rsidRDefault="00000000">
      <w:pPr>
        <w:numPr>
          <w:ilvl w:val="0"/>
          <w:numId w:val="2"/>
        </w:numPr>
        <w:rPr>
          <w:lang w:val="cs-CZ"/>
        </w:rPr>
      </w:pPr>
      <w:r w:rsidRPr="00A02087">
        <w:rPr>
          <w:lang w:val="cs-CZ"/>
        </w:rPr>
        <w:t>Síť je velmi hustá a obsahuje mnoho zbytečných větvení</w:t>
      </w:r>
    </w:p>
    <w:p w14:paraId="222C71C8" w14:textId="77777777" w:rsidR="003014B6" w:rsidRPr="00A02087" w:rsidRDefault="00000000">
      <w:pPr>
        <w:numPr>
          <w:ilvl w:val="1"/>
          <w:numId w:val="3"/>
        </w:numPr>
        <w:rPr>
          <w:lang w:val="cs-CZ"/>
        </w:rPr>
      </w:pPr>
      <w:r w:rsidRPr="00A02087">
        <w:rPr>
          <w:lang w:val="cs-CZ"/>
        </w:rPr>
        <w:t>Pro účely aplikace jsou jednotlivé koleje ve stanicích zbytečné a je naopak žádoucí, aby každá trať mohla být reprezentována přímou čárou (pro možnost realizace simulace spotřeby)</w:t>
      </w:r>
    </w:p>
    <w:p w14:paraId="1E15D84E" w14:textId="77777777" w:rsidR="003014B6" w:rsidRPr="00A02087" w:rsidRDefault="00000000">
      <w:pPr>
        <w:numPr>
          <w:ilvl w:val="0"/>
          <w:numId w:val="2"/>
        </w:numPr>
        <w:rPr>
          <w:lang w:val="cs-CZ"/>
        </w:rPr>
      </w:pPr>
      <w:r w:rsidRPr="00A02087">
        <w:rPr>
          <w:lang w:val="cs-CZ"/>
        </w:rPr>
        <w:t>Nejsou obsaženy žádné informace o stanicích</w:t>
      </w:r>
    </w:p>
    <w:p w14:paraId="4717E939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>Datový soubor byl zapracován do databáze aplikace a efektivně rozdělen podle předlohy dané OSM daty. Tento proces byl z velké části manuální a bude popsán níže.</w:t>
      </w:r>
    </w:p>
    <w:p w14:paraId="7B5B1515" w14:textId="77777777" w:rsidR="003014B6" w:rsidRPr="00A02087" w:rsidRDefault="003014B6">
      <w:pPr>
        <w:pStyle w:val="Zkladntext"/>
        <w:rPr>
          <w:lang w:val="cs-CZ"/>
        </w:rPr>
      </w:pPr>
    </w:p>
    <w:p w14:paraId="7E6E53B0" w14:textId="77777777" w:rsidR="000E31DB" w:rsidRPr="00A02087" w:rsidRDefault="000E31D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  <w:lang w:val="cs-CZ"/>
        </w:rPr>
      </w:pPr>
      <w:bookmarkStart w:id="13" w:name="zpracování-dat"/>
      <w:bookmarkEnd w:id="10"/>
      <w:bookmarkEnd w:id="12"/>
      <w:r w:rsidRPr="00A02087">
        <w:rPr>
          <w:lang w:val="cs-CZ"/>
        </w:rPr>
        <w:br w:type="page"/>
      </w:r>
    </w:p>
    <w:p w14:paraId="7044BD9D" w14:textId="3A4183E9" w:rsidR="003014B6" w:rsidRPr="00A02087" w:rsidRDefault="00000000">
      <w:pPr>
        <w:pStyle w:val="Nadpis2"/>
        <w:rPr>
          <w:lang w:val="cs-CZ"/>
        </w:rPr>
      </w:pPr>
      <w:r w:rsidRPr="00A02087">
        <w:rPr>
          <w:lang w:val="cs-CZ"/>
        </w:rPr>
        <w:lastRenderedPageBreak/>
        <w:t>Zpracování dat</w:t>
      </w:r>
    </w:p>
    <w:p w14:paraId="182B1AF6" w14:textId="77777777" w:rsidR="003014B6" w:rsidRPr="00A02087" w:rsidRDefault="00000000">
      <w:pPr>
        <w:pStyle w:val="Nadpis3"/>
        <w:rPr>
          <w:lang w:val="cs-CZ"/>
        </w:rPr>
      </w:pPr>
      <w:bookmarkStart w:id="14" w:name="openstreetmap-2"/>
      <w:proofErr w:type="spellStart"/>
      <w:r w:rsidRPr="00A02087">
        <w:rPr>
          <w:lang w:val="cs-CZ"/>
        </w:rPr>
        <w:t>OpenStreetMap</w:t>
      </w:r>
      <w:proofErr w:type="spellEnd"/>
    </w:p>
    <w:p w14:paraId="48B60AA3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Velkou výhodou komunitního zaměření projektu </w:t>
      </w:r>
      <w:proofErr w:type="spellStart"/>
      <w:r w:rsidRPr="00A02087">
        <w:rPr>
          <w:lang w:val="cs-CZ"/>
        </w:rPr>
        <w:t>OpenStreetMap</w:t>
      </w:r>
      <w:proofErr w:type="spellEnd"/>
      <w:r w:rsidRPr="00A02087">
        <w:rPr>
          <w:lang w:val="cs-CZ"/>
        </w:rPr>
        <w:t xml:space="preserve">, je fakt, že nabízí několik relativně dobře zdokumentovaných způsobů stažení úplných datových setů (například podle země) a dotazování se na jednotlivé relace, cesty, body zájmu a další prvky. Při naplňování databáze aplikace bylo využito </w:t>
      </w:r>
      <w:hyperlink r:id="rId20">
        <w:proofErr w:type="spellStart"/>
        <w:r w:rsidRPr="00A02087">
          <w:rPr>
            <w:rStyle w:val="Hypertextovodkaz"/>
            <w:lang w:val="cs-CZ"/>
          </w:rPr>
          <w:t>Overpass</w:t>
        </w:r>
        <w:proofErr w:type="spellEnd"/>
        <w:r w:rsidRPr="00A02087">
          <w:rPr>
            <w:rStyle w:val="Hypertextovodkaz"/>
            <w:lang w:val="cs-CZ"/>
          </w:rPr>
          <w:t xml:space="preserve"> API</w:t>
        </w:r>
      </w:hyperlink>
      <w:r w:rsidRPr="00A02087">
        <w:rPr>
          <w:lang w:val="cs-CZ"/>
        </w:rPr>
        <w:t xml:space="preserve"> ve spojení s jednoduchým Python skriptem. Ten byl postupně rozšířen o možnost doplnění stanic/zastávek, z původní funkcionality stahování všech železničních tratí v ČR. Data z OSM databáze jsou skriptem přímo ukládána do </w:t>
      </w:r>
      <w:proofErr w:type="spellStart"/>
      <w:r w:rsidRPr="00A02087">
        <w:rPr>
          <w:lang w:val="cs-CZ"/>
        </w:rPr>
        <w:t>PostgreSQL</w:t>
      </w:r>
      <w:proofErr w:type="spellEnd"/>
      <w:r w:rsidRPr="00A02087">
        <w:rPr>
          <w:lang w:val="cs-CZ"/>
        </w:rPr>
        <w:t xml:space="preserve">. Tyto informace jsou pro účely aplikace téměř výhradně </w:t>
      </w:r>
      <w:proofErr w:type="spellStart"/>
      <w:r w:rsidRPr="00A02087">
        <w:rPr>
          <w:lang w:val="cs-CZ"/>
        </w:rPr>
        <w:t>read-only</w:t>
      </w:r>
      <w:proofErr w:type="spellEnd"/>
      <w:r w:rsidRPr="00A02087">
        <w:rPr>
          <w:lang w:val="cs-CZ"/>
        </w:rPr>
        <w:t xml:space="preserve"> záležitostí. Další zpracování se týká hlavně dat od Správy železnic.</w:t>
      </w:r>
    </w:p>
    <w:p w14:paraId="0AC2DCB2" w14:textId="77777777" w:rsidR="003014B6" w:rsidRPr="00A02087" w:rsidRDefault="00000000">
      <w:pPr>
        <w:pStyle w:val="Nadpis3"/>
        <w:rPr>
          <w:lang w:val="cs-CZ"/>
        </w:rPr>
      </w:pPr>
      <w:bookmarkStart w:id="15" w:name="data-od-správy-železnic-2"/>
      <w:bookmarkEnd w:id="14"/>
      <w:r w:rsidRPr="00A02087">
        <w:rPr>
          <w:lang w:val="cs-CZ"/>
        </w:rPr>
        <w:t>Data od Správy železnic</w:t>
      </w:r>
    </w:p>
    <w:p w14:paraId="70994518" w14:textId="77777777" w:rsidR="003014B6" w:rsidRPr="00A02087" w:rsidRDefault="00000000">
      <w:pPr>
        <w:pStyle w:val="FirstParagraph"/>
        <w:rPr>
          <w:lang w:val="cs-CZ"/>
        </w:rPr>
      </w:pPr>
      <w:r w:rsidRPr="00A02087">
        <w:rPr>
          <w:lang w:val="cs-CZ"/>
        </w:rPr>
        <w:t xml:space="preserve">Export od SŽ byl ve formátu </w:t>
      </w:r>
      <w:proofErr w:type="spellStart"/>
      <w:r w:rsidRPr="00A02087">
        <w:rPr>
          <w:lang w:val="cs-CZ"/>
        </w:rPr>
        <w:t>shapefile</w:t>
      </w:r>
      <w:proofErr w:type="spellEnd"/>
      <w:r w:rsidRPr="00A02087">
        <w:rPr>
          <w:lang w:val="cs-CZ"/>
        </w:rPr>
        <w:t xml:space="preserve">, který je pro </w:t>
      </w:r>
      <w:proofErr w:type="spellStart"/>
      <w:r w:rsidRPr="00A02087">
        <w:rPr>
          <w:lang w:val="cs-CZ"/>
        </w:rPr>
        <w:t>geodata</w:t>
      </w:r>
      <w:proofErr w:type="spellEnd"/>
      <w:r w:rsidRPr="00A02087">
        <w:rPr>
          <w:lang w:val="cs-CZ"/>
        </w:rPr>
        <w:t xml:space="preserve"> velmi standardní. Jelikož v původním testování aplikace fungovala výhradně s </w:t>
      </w:r>
      <w:proofErr w:type="spellStart"/>
      <w:r w:rsidRPr="00A02087">
        <w:rPr>
          <w:lang w:val="cs-CZ"/>
        </w:rPr>
        <w:t>offline</w:t>
      </w:r>
      <w:proofErr w:type="spellEnd"/>
      <w:r w:rsidRPr="00A02087">
        <w:rPr>
          <w:lang w:val="cs-CZ"/>
        </w:rPr>
        <w:t xml:space="preserve"> daty (přímé nahrávání </w:t>
      </w:r>
      <w:proofErr w:type="spellStart"/>
      <w:r w:rsidRPr="00A02087">
        <w:rPr>
          <w:lang w:val="cs-CZ"/>
        </w:rPr>
        <w:t>shapefile</w:t>
      </w:r>
      <w:proofErr w:type="spellEnd"/>
      <w:r w:rsidRPr="00A02087">
        <w:rPr>
          <w:lang w:val="cs-CZ"/>
        </w:rPr>
        <w:t xml:space="preserve"> souborů), bylo nutné seznámit se souřadnicovým systémem S-JTSK. Takzvané </w:t>
      </w:r>
      <w:r w:rsidRPr="00A02087">
        <w:rPr>
          <w:i/>
          <w:iCs/>
          <w:lang w:val="cs-CZ"/>
        </w:rPr>
        <w:t>Křovákovo zobrazení</w:t>
      </w:r>
      <w:r w:rsidRPr="00A02087">
        <w:rPr>
          <w:lang w:val="cs-CZ"/>
        </w:rPr>
        <w:t xml:space="preserve"> nabízí lepší přesnost na území České republiky, ale některé programy (jako je knihovna </w:t>
      </w:r>
      <w:proofErr w:type="spellStart"/>
      <w:r w:rsidRPr="00A02087">
        <w:rPr>
          <w:lang w:val="cs-CZ"/>
        </w:rPr>
        <w:t>LeafletJS</w:t>
      </w:r>
      <w:proofErr w:type="spellEnd"/>
      <w:r w:rsidRPr="00A02087">
        <w:rPr>
          <w:lang w:val="cs-CZ"/>
        </w:rPr>
        <w:t>) s ním neumí pracovat a je tedy nutné ho převést na standardní GPS (tedy WGS 84).</w:t>
      </w:r>
    </w:p>
    <w:p w14:paraId="42FC9EE8" w14:textId="6DA4B9DD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 xml:space="preserve">Databázové rozšíření </w:t>
      </w:r>
      <w:proofErr w:type="spellStart"/>
      <w:r w:rsidRPr="00A02087">
        <w:rPr>
          <w:lang w:val="cs-CZ"/>
        </w:rPr>
        <w:t>PostGIS</w:t>
      </w:r>
      <w:proofErr w:type="spellEnd"/>
      <w:r w:rsidRPr="00A02087">
        <w:rPr>
          <w:lang w:val="cs-CZ"/>
        </w:rPr>
        <w:t xml:space="preserve"> si naštěstí dokáže poradit s mnoha souřadnicovými systémy, a tak není problém data uchovávat v původním formátu a převádět až při výstupu přes API. Pro import byla použita utilita </w:t>
      </w:r>
      <w:hyperlink r:id="rId21">
        <w:r w:rsidRPr="00A02087">
          <w:rPr>
            <w:rStyle w:val="Hypertextovodkaz"/>
            <w:lang w:val="cs-CZ"/>
          </w:rPr>
          <w:t>shp2pgsql</w:t>
        </w:r>
      </w:hyperlink>
      <w:r w:rsidRPr="00A02087">
        <w:rPr>
          <w:lang w:val="cs-CZ"/>
        </w:rPr>
        <w:t xml:space="preserve">, nad kterou byl napsán </w:t>
      </w:r>
      <w:proofErr w:type="spellStart"/>
      <w:r w:rsidRPr="00A02087">
        <w:rPr>
          <w:lang w:val="cs-CZ"/>
        </w:rPr>
        <w:t>Bash</w:t>
      </w:r>
      <w:proofErr w:type="spellEnd"/>
      <w:r w:rsidRPr="00A02087">
        <w:rPr>
          <w:lang w:val="cs-CZ"/>
        </w:rPr>
        <w:t xml:space="preserve"> skript </w:t>
      </w:r>
      <w:r w:rsidR="00A02087" w:rsidRPr="00A02087">
        <w:rPr>
          <w:lang w:val="cs-CZ"/>
        </w:rPr>
        <w:t>upravující,</w:t>
      </w:r>
      <w:r w:rsidRPr="00A02087">
        <w:rPr>
          <w:lang w:val="cs-CZ"/>
        </w:rPr>
        <w:t xml:space="preserve"> jakým způsobem jsou data uspořádána do tabulek. Metadata (která </w:t>
      </w:r>
      <w:proofErr w:type="gramStart"/>
      <w:r w:rsidRPr="00A02087">
        <w:rPr>
          <w:lang w:val="cs-CZ"/>
        </w:rPr>
        <w:t>tvoří</w:t>
      </w:r>
      <w:proofErr w:type="gramEnd"/>
      <w:r w:rsidRPr="00A02087">
        <w:rPr>
          <w:lang w:val="cs-CZ"/>
        </w:rPr>
        <w:t xml:space="preserve"> pouze informace o datech měření jednotlivých úseků) a samotné souřadnice tvoří dvě tabulky.</w:t>
      </w:r>
    </w:p>
    <w:p w14:paraId="7069076A" w14:textId="77777777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 xml:space="preserve">Po vyzkoušení několika způsobů mapování přesnějších SŽ dat na čísla tratí z OSM byl nakonec vybrán postup využívající doplňků grafové (síťové) analýzy v programu QGIS. Pro každou trať z OSM byl zvolen počáteční a koncový bod a pomocí implementace </w:t>
      </w:r>
      <w:proofErr w:type="spellStart"/>
      <w:r w:rsidRPr="00A02087">
        <w:rPr>
          <w:lang w:val="cs-CZ"/>
        </w:rPr>
        <w:t>Dijkstrova</w:t>
      </w:r>
      <w:proofErr w:type="spellEnd"/>
      <w:r w:rsidRPr="00A02087">
        <w:rPr>
          <w:lang w:val="cs-CZ"/>
        </w:rPr>
        <w:t xml:space="preserve"> algoritmu v modulu </w:t>
      </w:r>
      <w:proofErr w:type="spellStart"/>
      <w:r w:rsidRPr="00A02087">
        <w:rPr>
          <w:i/>
          <w:iCs/>
          <w:lang w:val="cs-CZ"/>
        </w:rPr>
        <w:t>Shortest</w:t>
      </w:r>
      <w:proofErr w:type="spellEnd"/>
      <w:r w:rsidRPr="00A02087">
        <w:rPr>
          <w:i/>
          <w:iCs/>
          <w:lang w:val="cs-CZ"/>
        </w:rPr>
        <w:t xml:space="preserve"> </w:t>
      </w:r>
      <w:proofErr w:type="spellStart"/>
      <w:r w:rsidRPr="00A02087">
        <w:rPr>
          <w:i/>
          <w:iCs/>
          <w:lang w:val="cs-CZ"/>
        </w:rPr>
        <w:t>path</w:t>
      </w:r>
      <w:proofErr w:type="spellEnd"/>
      <w:r w:rsidRPr="00A02087">
        <w:rPr>
          <w:i/>
          <w:iCs/>
          <w:lang w:val="cs-CZ"/>
        </w:rPr>
        <w:t xml:space="preserve"> (point to point)</w:t>
      </w:r>
      <w:r w:rsidRPr="00A02087">
        <w:rPr>
          <w:lang w:val="cs-CZ"/>
        </w:rPr>
        <w:t xml:space="preserve"> se vytvořila cesta, která byla při porovnání s OSM předlohou upravena, nebo rovnou přidána do databázové tabulky se zpracovanými tratěmi.</w:t>
      </w:r>
    </w:p>
    <w:p w14:paraId="084E653F" w14:textId="77777777" w:rsidR="003014B6" w:rsidRPr="00A02087" w:rsidRDefault="00000000" w:rsidP="000E31DB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46C5F8F8" wp14:editId="289012BD">
            <wp:extent cx="5256869" cy="2390775"/>
            <wp:effectExtent l="0" t="0" r="0" b="0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/home/sawy/Dev/enet-sz-map/docs/img/shortest-path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926" cy="241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EDF8E" w14:textId="77777777" w:rsidR="003014B6" w:rsidRPr="00A02087" w:rsidRDefault="003014B6">
      <w:pPr>
        <w:pStyle w:val="ImageCaption"/>
        <w:rPr>
          <w:lang w:val="cs-CZ"/>
        </w:rPr>
      </w:pPr>
    </w:p>
    <w:p w14:paraId="7E2310DD" w14:textId="77777777" w:rsidR="003014B6" w:rsidRPr="00A02087" w:rsidRDefault="003014B6">
      <w:pPr>
        <w:pStyle w:val="Zkladntext"/>
        <w:rPr>
          <w:lang w:val="cs-CZ"/>
        </w:rPr>
      </w:pPr>
    </w:p>
    <w:p w14:paraId="224AFD07" w14:textId="77777777" w:rsidR="003014B6" w:rsidRPr="00A02087" w:rsidRDefault="00000000">
      <w:pPr>
        <w:pStyle w:val="Nadpis2"/>
        <w:rPr>
          <w:lang w:val="cs-CZ"/>
        </w:rPr>
      </w:pPr>
      <w:bookmarkStart w:id="16" w:name="funkcionalita-webové-aplikace-podrobně"/>
      <w:bookmarkEnd w:id="13"/>
      <w:bookmarkEnd w:id="15"/>
      <w:r w:rsidRPr="00A02087">
        <w:rPr>
          <w:lang w:val="cs-CZ"/>
        </w:rPr>
        <w:t>Funkcionalita webové aplikace podrobně</w:t>
      </w:r>
    </w:p>
    <w:p w14:paraId="31D9AA12" w14:textId="77777777" w:rsidR="003014B6" w:rsidRPr="00A02087" w:rsidRDefault="00000000" w:rsidP="00E82D96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284D28E8" wp14:editId="33271051">
            <wp:extent cx="5334000" cy="299891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/home/sawy/Dev/enet-sz-map/docs/img/web-star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7BD44" w14:textId="608C0226" w:rsidR="003014B6" w:rsidRDefault="00000000">
      <w:pPr>
        <w:pStyle w:val="Zkladntext"/>
        <w:rPr>
          <w:lang w:val="cs-CZ"/>
        </w:rPr>
      </w:pPr>
      <w:r w:rsidRPr="00A02087">
        <w:rPr>
          <w:lang w:val="cs-CZ"/>
        </w:rPr>
        <w:t>Úvodní obrazovka aplikace je tvořena mapovým oknem, tlačítky přiblížení/oddálení a panelem s tlačítkem k otevření menu pro správu vrstev.</w:t>
      </w:r>
    </w:p>
    <w:p w14:paraId="763B5706" w14:textId="77777777" w:rsidR="00E82D96" w:rsidRPr="00A02087" w:rsidRDefault="00E82D96">
      <w:pPr>
        <w:pStyle w:val="Zkladntext"/>
        <w:rPr>
          <w:lang w:val="cs-CZ"/>
        </w:rPr>
      </w:pPr>
    </w:p>
    <w:p w14:paraId="14C4D38A" w14:textId="77777777" w:rsidR="003014B6" w:rsidRPr="00A02087" w:rsidRDefault="00000000" w:rsidP="00E82D96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7CA9CA90" wp14:editId="18CD0009">
            <wp:extent cx="5334000" cy="299891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/home/sawy/Dev/enet-sz-map/docs/img/web-layers-panel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FAC352" w14:textId="77777777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 xml:space="preserve">Menu pro správu vrstev obsahuje tlačítko pro </w:t>
      </w:r>
      <w:r w:rsidRPr="00A02087">
        <w:rPr>
          <w:i/>
          <w:iCs/>
          <w:lang w:val="cs-CZ"/>
        </w:rPr>
        <w:t>sestavení nové vrstvy</w:t>
      </w:r>
      <w:r w:rsidRPr="00A02087">
        <w:rPr>
          <w:lang w:val="cs-CZ"/>
        </w:rPr>
        <w:t xml:space="preserve"> a možnost nahrání lokálního souboru GPX, nebo souboru </w:t>
      </w:r>
      <w:proofErr w:type="spellStart"/>
      <w:r w:rsidRPr="00A02087">
        <w:rPr>
          <w:lang w:val="cs-CZ"/>
        </w:rPr>
        <w:t>shapefile</w:t>
      </w:r>
      <w:proofErr w:type="spellEnd"/>
      <w:r w:rsidRPr="00A02087">
        <w:rPr>
          <w:lang w:val="cs-CZ"/>
        </w:rPr>
        <w:t>.</w:t>
      </w:r>
    </w:p>
    <w:p w14:paraId="6A241BE5" w14:textId="77777777" w:rsidR="003014B6" w:rsidRPr="00A02087" w:rsidRDefault="00000000" w:rsidP="00E82D96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lastRenderedPageBreak/>
        <w:drawing>
          <wp:inline distT="0" distB="0" distL="0" distR="0" wp14:anchorId="0B87075B" wp14:editId="5631D65E">
            <wp:extent cx="5334000" cy="299891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/home/sawy/Dev/enet-sz-map/docs/img/web-new-layer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5EB99C" w14:textId="5D867E9C" w:rsidR="003014B6" w:rsidRDefault="00000000">
      <w:pPr>
        <w:pStyle w:val="Zkladntext"/>
        <w:rPr>
          <w:lang w:val="cs-CZ"/>
        </w:rPr>
      </w:pPr>
      <w:r w:rsidRPr="00A02087">
        <w:rPr>
          <w:lang w:val="cs-CZ"/>
        </w:rPr>
        <w:t>Průvodce sestavením nové vrstvy obsahuje vyhledávací pole, kterým může uživatel filtrovat zobrazované tratě. Vyhledávání zahrnuje jak názvy a čísla tratí, tak další metadata (elektrifikovaná, vodíková atd.). Každá vrstva dostane název a barvu.</w:t>
      </w:r>
    </w:p>
    <w:p w14:paraId="0BB40336" w14:textId="77777777" w:rsidR="00E82D96" w:rsidRPr="00A02087" w:rsidRDefault="00E82D96">
      <w:pPr>
        <w:pStyle w:val="Zkladntext"/>
        <w:rPr>
          <w:lang w:val="cs-CZ"/>
        </w:rPr>
      </w:pPr>
    </w:p>
    <w:p w14:paraId="4A036CAA" w14:textId="77777777" w:rsidR="003014B6" w:rsidRPr="00A02087" w:rsidRDefault="00000000" w:rsidP="00E82D96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drawing>
          <wp:inline distT="0" distB="0" distL="0" distR="0" wp14:anchorId="50F9C9B6" wp14:editId="19BC24BC">
            <wp:extent cx="5334000" cy="299891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/home/sawy/Dev/enet-sz-map/docs/img/web-open-layer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419E2" w14:textId="77777777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>Nová vrstva se zobrazuje v menu. Po kliknutí se rozbalí a pod jejím názvem se odhalí všechny obsažené elementy (aktuálně kombinace tras a zastávek). Vrstvu je možné odebrat kliknutím na červené tlačítko s košem. V pozadí (na mapě) je vidět trať ze zvolené vrstvy s vyznačenými zastávkami.</w:t>
      </w:r>
    </w:p>
    <w:p w14:paraId="0701D975" w14:textId="77777777" w:rsidR="003014B6" w:rsidRPr="00A02087" w:rsidRDefault="00000000" w:rsidP="00E82D96">
      <w:pPr>
        <w:pStyle w:val="CaptionedFigure"/>
        <w:jc w:val="center"/>
        <w:rPr>
          <w:lang w:val="cs-CZ"/>
        </w:rPr>
      </w:pPr>
      <w:r w:rsidRPr="00A02087">
        <w:rPr>
          <w:noProof/>
          <w:lang w:val="cs-CZ"/>
        </w:rPr>
        <w:lastRenderedPageBreak/>
        <w:drawing>
          <wp:inline distT="0" distB="0" distL="0" distR="0" wp14:anchorId="61D9FD10" wp14:editId="53959400">
            <wp:extent cx="5253359" cy="295275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/home/sawy/Dev/enet-sz-map/docs/img/web-info-panel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77" cy="2961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02430D" w14:textId="77777777" w:rsidR="003014B6" w:rsidRPr="00A02087" w:rsidRDefault="00000000">
      <w:pPr>
        <w:pStyle w:val="Zkladntext"/>
        <w:rPr>
          <w:lang w:val="cs-CZ"/>
        </w:rPr>
      </w:pPr>
      <w:r w:rsidRPr="00A02087">
        <w:rPr>
          <w:lang w:val="cs-CZ"/>
        </w:rPr>
        <w:t xml:space="preserve">Po kliknutí na trať v mapovém okně se zobrazí informační panel. Ten obsahuje především vizualizaci výšky, ke které přibude vizualizace spotřeby (ve vývoji) vykreslená v tom samém poli. V záložce </w:t>
      </w:r>
      <w:r w:rsidRPr="00A02087">
        <w:rPr>
          <w:i/>
          <w:iCs/>
          <w:lang w:val="cs-CZ"/>
        </w:rPr>
        <w:t>Vlaky</w:t>
      </w:r>
      <w:r w:rsidRPr="00A02087">
        <w:rPr>
          <w:lang w:val="cs-CZ"/>
        </w:rPr>
        <w:t xml:space="preserve"> bude možné zvolit typový vůz pro výpočet spotřeby (nebo zadat parametry) a v záložce </w:t>
      </w:r>
      <w:r w:rsidRPr="00A02087">
        <w:rPr>
          <w:i/>
          <w:iCs/>
          <w:lang w:val="cs-CZ"/>
        </w:rPr>
        <w:t>Stanice</w:t>
      </w:r>
      <w:r w:rsidRPr="00A02087">
        <w:rPr>
          <w:lang w:val="cs-CZ"/>
        </w:rPr>
        <w:t xml:space="preserve"> bude výpis všech stanic na trati.</w:t>
      </w:r>
      <w:bookmarkEnd w:id="0"/>
      <w:bookmarkEnd w:id="16"/>
    </w:p>
    <w:sectPr w:rsidR="003014B6" w:rsidRPr="00A02087" w:rsidSect="000E31DB">
      <w:pgSz w:w="12240" w:h="15840"/>
      <w:pgMar w:top="1440" w:right="1080" w:bottom="1440" w:left="1080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FC144" w14:textId="77777777" w:rsidR="00536CE0" w:rsidRDefault="00536CE0">
      <w:pPr>
        <w:spacing w:after="0"/>
      </w:pPr>
      <w:r>
        <w:separator/>
      </w:r>
    </w:p>
  </w:endnote>
  <w:endnote w:type="continuationSeparator" w:id="0">
    <w:p w14:paraId="5B1438EE" w14:textId="77777777" w:rsidR="00536CE0" w:rsidRDefault="00536CE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4BA90" w14:textId="77777777" w:rsidR="00536CE0" w:rsidRDefault="00536CE0">
      <w:r>
        <w:separator/>
      </w:r>
    </w:p>
  </w:footnote>
  <w:footnote w:type="continuationSeparator" w:id="0">
    <w:p w14:paraId="022C4A6F" w14:textId="77777777" w:rsidR="00536CE0" w:rsidRDefault="00536C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A0634F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FBCE93E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49DC03F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2090034516">
    <w:abstractNumId w:val="0"/>
  </w:num>
  <w:num w:numId="2" w16cid:durableId="18814295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269113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14B6"/>
    <w:rsid w:val="000E31DB"/>
    <w:rsid w:val="003014B6"/>
    <w:rsid w:val="003B3389"/>
    <w:rsid w:val="00444A44"/>
    <w:rsid w:val="00536CE0"/>
    <w:rsid w:val="00923A4E"/>
    <w:rsid w:val="00A02087"/>
    <w:rsid w:val="00E82D9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37DDF"/>
  <w15:docId w15:val="{FC9D1D29-0DB0-4CBC-9C76-9B9CADA86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Zkladn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Nadpis2">
    <w:name w:val="heading 2"/>
    <w:basedOn w:val="Normln"/>
    <w:next w:val="Zkladn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Nadpis3">
    <w:name w:val="heading 3"/>
    <w:basedOn w:val="Normln"/>
    <w:next w:val="Zkladn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dpis4">
    <w:name w:val="heading 4"/>
    <w:basedOn w:val="Normln"/>
    <w:next w:val="Zkladn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Nadpis5">
    <w:name w:val="heading 5"/>
    <w:basedOn w:val="Normln"/>
    <w:next w:val="Zkladn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Nadpis6">
    <w:name w:val="heading 6"/>
    <w:basedOn w:val="Normln"/>
    <w:next w:val="Zkladn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Nadpis7">
    <w:name w:val="heading 7"/>
    <w:basedOn w:val="Normln"/>
    <w:next w:val="Zkladn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Nadpis8">
    <w:name w:val="heading 8"/>
    <w:basedOn w:val="Normln"/>
    <w:next w:val="Zkladn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Nadpis9">
    <w:name w:val="heading 9"/>
    <w:basedOn w:val="Normln"/>
    <w:next w:val="Zkladn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kladntext">
    <w:name w:val="Body Text"/>
    <w:basedOn w:val="Normln"/>
    <w:qFormat/>
    <w:pPr>
      <w:spacing w:before="180" w:after="180"/>
    </w:pPr>
  </w:style>
  <w:style w:type="paragraph" w:customStyle="1" w:styleId="FirstParagraph">
    <w:name w:val="First Paragraph"/>
    <w:basedOn w:val="Zkladntext"/>
    <w:next w:val="Zkladntext"/>
    <w:qFormat/>
  </w:style>
  <w:style w:type="paragraph" w:customStyle="1" w:styleId="Compact">
    <w:name w:val="Compact"/>
    <w:basedOn w:val="Zkladntext"/>
    <w:qFormat/>
    <w:pPr>
      <w:spacing w:before="36" w:after="36"/>
    </w:pPr>
  </w:style>
  <w:style w:type="paragraph" w:styleId="Nzev">
    <w:name w:val="Title"/>
    <w:basedOn w:val="Normln"/>
    <w:next w:val="Zkladn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Podnadpis">
    <w:name w:val="Subtitle"/>
    <w:basedOn w:val="Nzev"/>
    <w:next w:val="Zkladn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Zkladntext"/>
    <w:qFormat/>
    <w:pPr>
      <w:keepNext/>
      <w:keepLines/>
      <w:jc w:val="center"/>
    </w:pPr>
  </w:style>
  <w:style w:type="paragraph" w:styleId="Datum">
    <w:name w:val="Date"/>
    <w:next w:val="Zkladntext"/>
    <w:qFormat/>
    <w:pPr>
      <w:keepNext/>
      <w:keepLines/>
      <w:jc w:val="center"/>
    </w:pPr>
  </w:style>
  <w:style w:type="paragraph" w:customStyle="1" w:styleId="Abstract">
    <w:name w:val="Abstract"/>
    <w:basedOn w:val="Normln"/>
    <w:next w:val="Zkladntext"/>
    <w:qFormat/>
    <w:pPr>
      <w:keepNext/>
      <w:keepLines/>
      <w:spacing w:before="300" w:after="300"/>
    </w:pPr>
    <w:rPr>
      <w:sz w:val="20"/>
      <w:szCs w:val="20"/>
    </w:rPr>
  </w:style>
  <w:style w:type="paragraph" w:styleId="Bibliografie">
    <w:name w:val="Bibliography"/>
    <w:basedOn w:val="Normln"/>
    <w:qFormat/>
  </w:style>
  <w:style w:type="paragraph" w:styleId="Textvbloku">
    <w:name w:val="Block Text"/>
    <w:basedOn w:val="Zkladntext"/>
    <w:next w:val="Zkladntext"/>
    <w:uiPriority w:val="9"/>
    <w:unhideWhenUsed/>
    <w:qFormat/>
    <w:pPr>
      <w:spacing w:before="100" w:after="100"/>
      <w:ind w:left="480" w:right="480"/>
    </w:pPr>
  </w:style>
  <w:style w:type="paragraph" w:styleId="Textpoznpodarou">
    <w:name w:val="footnote text"/>
    <w:basedOn w:val="Normln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ln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ln"/>
  </w:style>
  <w:style w:type="paragraph" w:styleId="Titulek">
    <w:name w:val="caption"/>
    <w:basedOn w:val="Normln"/>
    <w:link w:val="TitulekChar"/>
    <w:pPr>
      <w:spacing w:after="120"/>
    </w:pPr>
    <w:rPr>
      <w:i/>
    </w:rPr>
  </w:style>
  <w:style w:type="paragraph" w:customStyle="1" w:styleId="TableCaption">
    <w:name w:val="Table Caption"/>
    <w:basedOn w:val="Titulek"/>
    <w:pPr>
      <w:keepNext/>
    </w:pPr>
  </w:style>
  <w:style w:type="paragraph" w:customStyle="1" w:styleId="ImageCaption">
    <w:name w:val="Image Caption"/>
    <w:basedOn w:val="Titulek"/>
  </w:style>
  <w:style w:type="paragraph" w:customStyle="1" w:styleId="Figure">
    <w:name w:val="Figure"/>
    <w:basedOn w:val="Normln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TitulekChar">
    <w:name w:val="Titulek Char"/>
    <w:basedOn w:val="Standardnpsmoodstavce"/>
    <w:link w:val="Titulek"/>
  </w:style>
  <w:style w:type="character" w:customStyle="1" w:styleId="VerbatimChar">
    <w:name w:val="Verbatim Char"/>
    <w:basedOn w:val="Titulek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TitulekChar"/>
  </w:style>
  <w:style w:type="character" w:styleId="Znakapoznpodarou">
    <w:name w:val="footnote reference"/>
    <w:basedOn w:val="TitulekChar"/>
    <w:rPr>
      <w:vertAlign w:val="superscript"/>
    </w:rPr>
  </w:style>
  <w:style w:type="character" w:styleId="Hypertextovodkaz">
    <w:name w:val="Hyperlink"/>
    <w:basedOn w:val="TitulekChar"/>
    <w:rPr>
      <w:color w:val="4F81BD" w:themeColor="accent1"/>
    </w:rPr>
  </w:style>
  <w:style w:type="paragraph" w:styleId="Nadpisobsahu">
    <w:name w:val="TOC Heading"/>
    <w:basedOn w:val="Nadpis1"/>
    <w:next w:val="Zkladn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ln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fletjs.com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wiki.openstreetmap.org/wiki/Cs:%C5%BDelezni%C4%8Dn%C3%AD_trat%C4%9B_v_%C4%8CR" TargetMode="External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://www.bostongis.com/pgsql2shp_shp2pgsql_quickguide_20.bqg" TargetMode="External"/><Relationship Id="rId7" Type="http://schemas.openxmlformats.org/officeDocument/2006/relationships/hyperlink" Target="https://www.typescriptlang.org/" TargetMode="External"/><Relationship Id="rId12" Type="http://schemas.openxmlformats.org/officeDocument/2006/relationships/image" Target="media/image2.svg"/><Relationship Id="rId17" Type="http://schemas.openxmlformats.org/officeDocument/2006/relationships/hyperlink" Target="https://wiki.openstreetmap.org/wiki/Cs:%C5%BDelezni%C4%8Dn%C3%AD_trat%C4%9B_v_%C4%8CR" TargetMode="External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6.svg"/><Relationship Id="rId20" Type="http://schemas.openxmlformats.org/officeDocument/2006/relationships/hyperlink" Target="https://wiki.openstreetmap.org/wiki/Overpass_API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yperlink" Target="https://webpack.js.org/" TargetMode="External"/><Relationship Id="rId19" Type="http://schemas.openxmlformats.org/officeDocument/2006/relationships/hyperlink" Target="https://www.spravazeleznic.cz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etbootstrap.com/" TargetMode="External"/><Relationship Id="rId14" Type="http://schemas.openxmlformats.org/officeDocument/2006/relationships/image" Target="media/image4.svg"/><Relationship Id="rId22" Type="http://schemas.openxmlformats.org/officeDocument/2006/relationships/image" Target="media/image7.png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1184</Words>
  <Characters>6988</Characters>
  <Application>Microsoft Office Word</Application>
  <DocSecurity>0</DocSecurity>
  <Lines>58</Lines>
  <Paragraphs>16</Paragraphs>
  <ScaleCrop>false</ScaleCrop>
  <Company/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Honza Němec</cp:lastModifiedBy>
  <cp:revision>5</cp:revision>
  <dcterms:created xsi:type="dcterms:W3CDTF">2023-01-12T08:58:00Z</dcterms:created>
  <dcterms:modified xsi:type="dcterms:W3CDTF">2023-01-12T09:06:00Z</dcterms:modified>
</cp:coreProperties>
</file>